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1C05" w14:textId="26DE7664" w:rsidR="00FB4755" w:rsidRPr="00D057DD" w:rsidRDefault="00FA521C" w:rsidP="00A713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E034FE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657BAA28" w14:textId="77777777" w:rsidR="00FB4755" w:rsidRPr="00D057DD" w:rsidRDefault="00FB4755" w:rsidP="00A713A5">
      <w:pPr>
        <w:tabs>
          <w:tab w:val="right" w:pos="93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Заседания Совета</w:t>
      </w:r>
    </w:p>
    <w:p w14:paraId="543B9F2A" w14:textId="77777777" w:rsidR="00FB4755" w:rsidRPr="00D057DD" w:rsidRDefault="00FB4755" w:rsidP="00A713A5">
      <w:pPr>
        <w:tabs>
          <w:tab w:val="right" w:pos="93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Некоммерческого партнерства «Содействие развитию горной промышленности «Горное дело»</w:t>
      </w:r>
    </w:p>
    <w:p w14:paraId="0E55F7E9" w14:textId="77777777" w:rsidR="00FB4755" w:rsidRPr="00D057DD" w:rsidRDefault="00FB4755" w:rsidP="00A713A5">
      <w:pPr>
        <w:tabs>
          <w:tab w:val="right" w:pos="935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(НП «СРГП «Горное дело»)</w:t>
      </w:r>
    </w:p>
    <w:p w14:paraId="13145D78" w14:textId="25163FBE" w:rsidR="00FB4755" w:rsidRDefault="00FB4755" w:rsidP="00A713A5">
      <w:pPr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г. Москва </w:t>
      </w:r>
      <w:r w:rsidRPr="00D057DD">
        <w:rPr>
          <w:rFonts w:ascii="Times New Roman" w:eastAsia="Calibri" w:hAnsi="Times New Roman" w:cs="Times New Roman"/>
          <w:sz w:val="28"/>
          <w:szCs w:val="28"/>
        </w:rPr>
        <w:tab/>
      </w:r>
      <w:r w:rsidR="00695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4FE">
        <w:rPr>
          <w:rFonts w:ascii="Times New Roman" w:eastAsia="Calibri" w:hAnsi="Times New Roman" w:cs="Times New Roman"/>
          <w:sz w:val="28"/>
          <w:szCs w:val="28"/>
        </w:rPr>
        <w:t xml:space="preserve">07 </w:t>
      </w:r>
      <w:r w:rsidR="000D6238">
        <w:rPr>
          <w:rFonts w:ascii="Times New Roman" w:eastAsia="Calibri" w:hAnsi="Times New Roman" w:cs="Times New Roman"/>
          <w:sz w:val="28"/>
          <w:szCs w:val="28"/>
        </w:rPr>
        <w:t>а</w:t>
      </w:r>
      <w:r w:rsidR="00FA521C">
        <w:rPr>
          <w:rFonts w:ascii="Times New Roman" w:eastAsia="Calibri" w:hAnsi="Times New Roman" w:cs="Times New Roman"/>
          <w:sz w:val="28"/>
          <w:szCs w:val="28"/>
        </w:rPr>
        <w:t>вгуста</w:t>
      </w:r>
      <w:r w:rsidR="003220C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A521C">
        <w:rPr>
          <w:rFonts w:ascii="Times New Roman" w:eastAsia="Calibri" w:hAnsi="Times New Roman" w:cs="Times New Roman"/>
          <w:sz w:val="28"/>
          <w:szCs w:val="28"/>
        </w:rPr>
        <w:t>7</w:t>
      </w: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21DD7420" w14:textId="77777777" w:rsid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88DC0" w14:textId="5700DDA0" w:rsidR="00446B7B" w:rsidRP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sz w:val="28"/>
          <w:szCs w:val="28"/>
        </w:rPr>
        <w:t xml:space="preserve">Дата проведения заседания: </w:t>
      </w:r>
      <w:r w:rsidR="00E034FE">
        <w:rPr>
          <w:rFonts w:ascii="Times New Roman" w:eastAsia="Calibri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.08</w:t>
      </w:r>
      <w:r w:rsidRPr="00446B7B">
        <w:rPr>
          <w:rFonts w:ascii="Times New Roman" w:eastAsia="Calibri" w:hAnsi="Times New Roman" w:cs="Times New Roman"/>
          <w:sz w:val="28"/>
          <w:szCs w:val="28"/>
        </w:rPr>
        <w:t>.2017.</w:t>
      </w:r>
    </w:p>
    <w:p w14:paraId="1762ED92" w14:textId="3296CF7E" w:rsidR="00446B7B" w:rsidRP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sz w:val="28"/>
          <w:szCs w:val="28"/>
        </w:rPr>
        <w:t>Время начала заседания: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46B7B">
        <w:rPr>
          <w:rFonts w:ascii="Times New Roman" w:eastAsia="Calibri" w:hAnsi="Times New Roman" w:cs="Times New Roman"/>
          <w:sz w:val="28"/>
          <w:szCs w:val="28"/>
        </w:rPr>
        <w:t>:00.</w:t>
      </w:r>
    </w:p>
    <w:p w14:paraId="4940C651" w14:textId="281F5772" w:rsidR="00446B7B" w:rsidRP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sz w:val="28"/>
          <w:szCs w:val="28"/>
        </w:rPr>
        <w:t>Время окончания заседания: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46B7B">
        <w:rPr>
          <w:rFonts w:ascii="Times New Roman" w:eastAsia="Calibri" w:hAnsi="Times New Roman" w:cs="Times New Roman"/>
          <w:sz w:val="28"/>
          <w:szCs w:val="28"/>
        </w:rPr>
        <w:t>:30.</w:t>
      </w:r>
    </w:p>
    <w:p w14:paraId="5504E7D1" w14:textId="7D3CE898" w:rsidR="00446B7B" w:rsidRP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заседания: г. Москва,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Старая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Басманная</w:t>
      </w:r>
      <w:proofErr w:type="spellEnd"/>
      <w:r w:rsidRPr="00446B7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6B7B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стр.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19</w:t>
      </w:r>
      <w:r w:rsidRPr="00446B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BCABB8" w14:textId="24B406A8" w:rsid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sz w:val="28"/>
          <w:szCs w:val="28"/>
        </w:rPr>
        <w:t>На заседании присутствует более половины членов Совета, кворум имеется.</w:t>
      </w:r>
    </w:p>
    <w:p w14:paraId="2C147F3F" w14:textId="77777777" w:rsidR="00446B7B" w:rsidRPr="00446B7B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F66DF" w14:textId="5E3B22F7" w:rsidR="00FB4755" w:rsidRPr="00D057DD" w:rsidRDefault="00FB4755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Председатель заседания</w:t>
      </w: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 – В.В. Грицков (Председатель Совета НП «СРГП «Горное дело»)</w:t>
      </w:r>
      <w:r w:rsidR="003B420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 10.9 Устава НП «СРГП «Горное дело»</w:t>
      </w:r>
      <w:r w:rsidRPr="00D057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0A5CF7" w14:textId="77777777" w:rsidR="00FB4755" w:rsidRDefault="00FB4755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b/>
          <w:sz w:val="28"/>
          <w:szCs w:val="28"/>
        </w:rPr>
        <w:t>Секретарь заседания</w:t>
      </w:r>
      <w:r w:rsidRPr="00446B7B">
        <w:rPr>
          <w:rFonts w:ascii="Times New Roman" w:eastAsia="Calibri" w:hAnsi="Times New Roman" w:cs="Times New Roman"/>
          <w:sz w:val="28"/>
          <w:szCs w:val="28"/>
        </w:rPr>
        <w:t xml:space="preserve"> – Л.И. Моторная.</w:t>
      </w:r>
    </w:p>
    <w:p w14:paraId="036017AA" w14:textId="77777777" w:rsidR="00446B7B" w:rsidRPr="00D057DD" w:rsidRDefault="00446B7B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 «за» - единогласно.</w:t>
      </w:r>
    </w:p>
    <w:p w14:paraId="187898DF" w14:textId="77777777" w:rsidR="00446B7B" w:rsidRDefault="00446B7B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7D">
        <w:rPr>
          <w:rFonts w:ascii="Times New Roman" w:eastAsia="Calibri" w:hAnsi="Times New Roman" w:cs="Times New Roman"/>
          <w:sz w:val="28"/>
          <w:szCs w:val="28"/>
        </w:rPr>
        <w:t>Подсчет голосов провел Секретарь заседания – Л.И. Моторная.</w:t>
      </w:r>
    </w:p>
    <w:p w14:paraId="17773DB9" w14:textId="77777777" w:rsidR="00446B7B" w:rsidRPr="00D057DD" w:rsidRDefault="00446B7B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D5AC2" w14:textId="77777777" w:rsidR="00446B7B" w:rsidRDefault="00FB4755" w:rsidP="00A713A5">
      <w:pPr>
        <w:tabs>
          <w:tab w:val="right" w:pos="9356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9099EF4" w14:textId="007F6225" w:rsidR="00FB4755" w:rsidRDefault="00446B7B" w:rsidP="00A713A5">
      <w:pPr>
        <w:tabs>
          <w:tab w:val="right" w:pos="9356"/>
        </w:tabs>
        <w:spacing w:after="12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B4755">
        <w:rPr>
          <w:rFonts w:ascii="Times New Roman" w:eastAsia="Calibri" w:hAnsi="Times New Roman" w:cs="Times New Roman"/>
          <w:b/>
          <w:sz w:val="28"/>
          <w:szCs w:val="28"/>
        </w:rPr>
        <w:t>лены Совета</w:t>
      </w:r>
      <w:r w:rsidR="00FB4755" w:rsidRPr="00D057D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B4755">
        <w:rPr>
          <w:rFonts w:ascii="Times New Roman" w:eastAsia="Calibri" w:hAnsi="Times New Roman" w:cs="Times New Roman"/>
          <w:sz w:val="28"/>
          <w:szCs w:val="28"/>
        </w:rPr>
        <w:t>Зимич</w:t>
      </w:r>
      <w:proofErr w:type="spellEnd"/>
      <w:r w:rsidR="00FB4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325">
        <w:rPr>
          <w:rFonts w:ascii="Times New Roman" w:eastAsia="Calibri" w:hAnsi="Times New Roman" w:cs="Times New Roman"/>
          <w:sz w:val="28"/>
          <w:szCs w:val="28"/>
        </w:rPr>
        <w:t>В.С.</w:t>
      </w:r>
      <w:r w:rsidR="00FB4755">
        <w:rPr>
          <w:rFonts w:ascii="Times New Roman" w:eastAsia="Calibri" w:hAnsi="Times New Roman" w:cs="Times New Roman"/>
          <w:sz w:val="28"/>
          <w:szCs w:val="28"/>
        </w:rPr>
        <w:t xml:space="preserve">; Грицков </w:t>
      </w:r>
      <w:r w:rsidR="00BB7325">
        <w:rPr>
          <w:rFonts w:ascii="Times New Roman" w:eastAsia="Calibri" w:hAnsi="Times New Roman" w:cs="Times New Roman"/>
          <w:sz w:val="28"/>
          <w:szCs w:val="28"/>
        </w:rPr>
        <w:t>В.В.</w:t>
      </w:r>
      <w:r w:rsidR="00FB475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755">
        <w:rPr>
          <w:rFonts w:ascii="Times New Roman" w:eastAsia="Calibri" w:hAnsi="Times New Roman" w:cs="Times New Roman"/>
          <w:sz w:val="28"/>
          <w:szCs w:val="28"/>
        </w:rPr>
        <w:t xml:space="preserve">Богатченко </w:t>
      </w:r>
      <w:r w:rsidR="00BB7325">
        <w:rPr>
          <w:rFonts w:ascii="Times New Roman" w:eastAsia="Calibri" w:hAnsi="Times New Roman" w:cs="Times New Roman"/>
          <w:sz w:val="28"/>
          <w:szCs w:val="28"/>
        </w:rPr>
        <w:t>В.Н.</w:t>
      </w:r>
      <w:r w:rsidR="00FB475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B4755" w:rsidRPr="00D057DD">
        <w:rPr>
          <w:rFonts w:ascii="Times New Roman" w:eastAsia="Calibri" w:hAnsi="Times New Roman" w:cs="Times New Roman"/>
          <w:sz w:val="28"/>
          <w:szCs w:val="28"/>
        </w:rPr>
        <w:t>Моторная</w:t>
      </w:r>
      <w:r w:rsidR="00FB4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325">
        <w:rPr>
          <w:rFonts w:ascii="Times New Roman" w:eastAsia="Calibri" w:hAnsi="Times New Roman" w:cs="Times New Roman"/>
          <w:sz w:val="28"/>
          <w:szCs w:val="28"/>
        </w:rPr>
        <w:t>Л.И.</w:t>
      </w:r>
      <w:r w:rsidR="00FB4755" w:rsidRPr="00D057DD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4755" w:rsidRPr="00D057DD">
        <w:rPr>
          <w:rFonts w:ascii="Times New Roman" w:eastAsia="Calibri" w:hAnsi="Times New Roman" w:cs="Times New Roman"/>
          <w:sz w:val="28"/>
          <w:szCs w:val="28"/>
        </w:rPr>
        <w:t>Иофис</w:t>
      </w:r>
      <w:proofErr w:type="spellEnd"/>
      <w:r w:rsidR="00FB4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325">
        <w:rPr>
          <w:rFonts w:ascii="Times New Roman" w:eastAsia="Calibri" w:hAnsi="Times New Roman" w:cs="Times New Roman"/>
          <w:sz w:val="28"/>
          <w:szCs w:val="28"/>
        </w:rPr>
        <w:t>М.А</w:t>
      </w:r>
      <w:r w:rsidR="00FB4755" w:rsidRPr="00D057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79E999" w14:textId="5CA8846A" w:rsidR="00446B7B" w:rsidRPr="00BC4296" w:rsidRDefault="00446B7B" w:rsidP="00A713A5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6B7B">
        <w:rPr>
          <w:rFonts w:ascii="Times New Roman" w:eastAsia="Calibri" w:hAnsi="Times New Roman" w:cs="Times New Roman"/>
          <w:b/>
          <w:sz w:val="28"/>
          <w:szCs w:val="28"/>
        </w:rPr>
        <w:t xml:space="preserve">Приглашенные: </w:t>
      </w:r>
      <w:r w:rsidR="00BB7325" w:rsidRPr="00BB7325">
        <w:rPr>
          <w:rFonts w:ascii="Times New Roman" w:eastAsia="Calibri" w:hAnsi="Times New Roman" w:cs="Times New Roman"/>
          <w:sz w:val="28"/>
          <w:szCs w:val="28"/>
        </w:rPr>
        <w:t xml:space="preserve">Беляев К.В.; Гагарин А.А.; </w:t>
      </w:r>
      <w:proofErr w:type="spellStart"/>
      <w:r w:rsidR="00BB7325" w:rsidRPr="00BB7325">
        <w:rPr>
          <w:rFonts w:ascii="Times New Roman" w:eastAsia="Calibri" w:hAnsi="Times New Roman" w:cs="Times New Roman"/>
          <w:sz w:val="28"/>
          <w:szCs w:val="28"/>
        </w:rPr>
        <w:t>Бакунев</w:t>
      </w:r>
      <w:proofErr w:type="spellEnd"/>
      <w:r w:rsidR="00BB7325" w:rsidRPr="00BB7325">
        <w:rPr>
          <w:rFonts w:ascii="Times New Roman" w:eastAsia="Calibri" w:hAnsi="Times New Roman" w:cs="Times New Roman"/>
          <w:sz w:val="28"/>
          <w:szCs w:val="28"/>
        </w:rPr>
        <w:t xml:space="preserve"> Я.В.; Костров В.А.; </w:t>
      </w:r>
      <w:proofErr w:type="spellStart"/>
      <w:r w:rsidR="00BB7325" w:rsidRPr="00BB7325">
        <w:rPr>
          <w:rFonts w:ascii="Times New Roman" w:eastAsia="Calibri" w:hAnsi="Times New Roman" w:cs="Times New Roman"/>
          <w:sz w:val="28"/>
          <w:szCs w:val="28"/>
        </w:rPr>
        <w:t>Овчарук</w:t>
      </w:r>
      <w:proofErr w:type="spellEnd"/>
      <w:r w:rsidR="00BB7325" w:rsidRPr="00BB7325">
        <w:rPr>
          <w:rFonts w:ascii="Times New Roman" w:eastAsia="Calibri" w:hAnsi="Times New Roman" w:cs="Times New Roman"/>
          <w:sz w:val="28"/>
          <w:szCs w:val="28"/>
        </w:rPr>
        <w:t xml:space="preserve"> В.Г.; Самоловов В.С.; Соколов А.К.; Сычев А.М.; Мурин К.М.; Молодых Н.В.</w:t>
      </w:r>
    </w:p>
    <w:p w14:paraId="0123DDE5" w14:textId="77777777" w:rsidR="00FB4755" w:rsidRPr="00D057DD" w:rsidRDefault="00FB4755" w:rsidP="00A713A5">
      <w:pPr>
        <w:tabs>
          <w:tab w:val="right" w:pos="93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04595B" w14:textId="77777777" w:rsidR="00FB4755" w:rsidRPr="00D057DD" w:rsidRDefault="00FB4755" w:rsidP="00A713A5">
      <w:pPr>
        <w:tabs>
          <w:tab w:val="right" w:pos="9356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14:paraId="39E4D69F" w14:textId="4AACA69D" w:rsidR="00CB53AD" w:rsidRDefault="00FA521C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21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утверждении Положения </w:t>
      </w:r>
      <w:r w:rsidRPr="00FA521C">
        <w:rPr>
          <w:rFonts w:ascii="Times New Roman" w:eastAsia="Calibri" w:hAnsi="Times New Roman" w:cs="Times New Roman"/>
          <w:sz w:val="28"/>
          <w:szCs w:val="28"/>
        </w:rPr>
        <w:t xml:space="preserve">о социально ориентированной программе поддержки образовательной и научной деятельности в области горного дела «Горные знания 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521C">
        <w:rPr>
          <w:rFonts w:ascii="Times New Roman" w:eastAsia="Calibri" w:hAnsi="Times New Roman" w:cs="Times New Roman"/>
          <w:sz w:val="28"/>
          <w:szCs w:val="28"/>
        </w:rPr>
        <w:t>молодежи»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210839" w14:textId="7CAA5BF0" w:rsidR="00FA521C" w:rsidRDefault="00FA521C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 создании Организационного комитета по реализации </w:t>
      </w:r>
      <w:r w:rsidRPr="00FA521C">
        <w:rPr>
          <w:rFonts w:ascii="Times New Roman" w:eastAsia="Calibri" w:hAnsi="Times New Roman" w:cs="Times New Roman"/>
          <w:sz w:val="28"/>
          <w:szCs w:val="28"/>
        </w:rPr>
        <w:t>социально ориентированной программ</w:t>
      </w:r>
      <w:r w:rsidR="00BB7325">
        <w:rPr>
          <w:rFonts w:ascii="Times New Roman" w:eastAsia="Calibri" w:hAnsi="Times New Roman" w:cs="Times New Roman"/>
          <w:sz w:val="28"/>
          <w:szCs w:val="28"/>
        </w:rPr>
        <w:t>ы</w:t>
      </w:r>
      <w:r w:rsidRPr="00FA521C">
        <w:rPr>
          <w:rFonts w:ascii="Times New Roman" w:eastAsia="Calibri" w:hAnsi="Times New Roman" w:cs="Times New Roman"/>
          <w:sz w:val="28"/>
          <w:szCs w:val="28"/>
        </w:rPr>
        <w:t xml:space="preserve"> поддержки образовательной и научной деятельности в области горного дела «Горные знания 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521C">
        <w:rPr>
          <w:rFonts w:ascii="Times New Roman" w:eastAsia="Calibri" w:hAnsi="Times New Roman" w:cs="Times New Roman"/>
          <w:sz w:val="28"/>
          <w:szCs w:val="28"/>
        </w:rPr>
        <w:t>молодежи».</w:t>
      </w:r>
    </w:p>
    <w:p w14:paraId="4FDB5589" w14:textId="3A8C92BE" w:rsidR="00FA521C" w:rsidRPr="00FA521C" w:rsidRDefault="00BB7325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</w:t>
      </w:r>
      <w:r w:rsidR="00FA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составе</w:t>
      </w:r>
      <w:r w:rsidR="00FA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21C" w:rsidRPr="00FA521C">
        <w:rPr>
          <w:rFonts w:ascii="Times New Roman" w:eastAsia="Calibri" w:hAnsi="Times New Roman" w:cs="Times New Roman"/>
          <w:sz w:val="28"/>
          <w:szCs w:val="28"/>
        </w:rPr>
        <w:t xml:space="preserve">Организационного комитета по реализации социально ориентированной программе поддержки образовательной и научной деятельности в области горного дела «Горные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A521C" w:rsidRPr="00FA521C">
        <w:rPr>
          <w:rFonts w:ascii="Times New Roman" w:eastAsia="Calibri" w:hAnsi="Times New Roman" w:cs="Times New Roman"/>
          <w:sz w:val="28"/>
          <w:szCs w:val="28"/>
        </w:rPr>
        <w:t>молодежи».</w:t>
      </w:r>
    </w:p>
    <w:p w14:paraId="771A03C8" w14:textId="77777777" w:rsidR="00FB4755" w:rsidRPr="00D057DD" w:rsidRDefault="00FB4755" w:rsidP="00A713A5">
      <w:pPr>
        <w:tabs>
          <w:tab w:val="right" w:pos="9356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Решили:</w:t>
      </w:r>
    </w:p>
    <w:p w14:paraId="07BDC510" w14:textId="63886C42" w:rsidR="00851FF8" w:rsidRPr="00FA521C" w:rsidRDefault="00FA521C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21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</w:t>
      </w:r>
      <w:r w:rsidRPr="00FA521C">
        <w:rPr>
          <w:rFonts w:ascii="Times New Roman" w:eastAsia="Calibri" w:hAnsi="Times New Roman" w:cs="Times New Roman"/>
          <w:sz w:val="28"/>
          <w:szCs w:val="28"/>
        </w:rPr>
        <w:t xml:space="preserve"> о социально ориентированной программе поддержки образовательной и научной деятельности в области горного дела «Горные знания 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521C">
        <w:rPr>
          <w:rFonts w:ascii="Times New Roman" w:eastAsia="Calibri" w:hAnsi="Times New Roman" w:cs="Times New Roman"/>
          <w:sz w:val="28"/>
          <w:szCs w:val="28"/>
        </w:rPr>
        <w:t>молодежи».</w:t>
      </w:r>
    </w:p>
    <w:p w14:paraId="163DBC93" w14:textId="77777777" w:rsidR="00954244" w:rsidRPr="00D057DD" w:rsidRDefault="00954244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 «за» - единогласно.</w:t>
      </w:r>
    </w:p>
    <w:p w14:paraId="59780AFF" w14:textId="77777777" w:rsidR="00954244" w:rsidRDefault="00954244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7D">
        <w:rPr>
          <w:rFonts w:ascii="Times New Roman" w:eastAsia="Calibri" w:hAnsi="Times New Roman" w:cs="Times New Roman"/>
          <w:sz w:val="28"/>
          <w:szCs w:val="28"/>
        </w:rPr>
        <w:t>Подсчет голосов провел Секретарь заседания – Л.И. Моторная.</w:t>
      </w:r>
    </w:p>
    <w:p w14:paraId="6D4AD04B" w14:textId="77777777" w:rsidR="00FB4755" w:rsidRDefault="00FB4755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B1D5F" w14:textId="0C510728" w:rsidR="00FA521C" w:rsidRDefault="00FA521C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 соответствии с п. 10.7.3. Устава НП «СРГП «Горное дело» создать специальный </w:t>
      </w:r>
      <w:r w:rsidRPr="00FA521C">
        <w:rPr>
          <w:rFonts w:ascii="Times New Roman" w:eastAsia="Calibri" w:hAnsi="Times New Roman" w:cs="Times New Roman"/>
          <w:sz w:val="28"/>
          <w:szCs w:val="28"/>
        </w:rPr>
        <w:t>орган НП «СРГП «Горное дело» - Организационн</w:t>
      </w:r>
      <w:r w:rsidR="00BB7325">
        <w:rPr>
          <w:rFonts w:ascii="Times New Roman" w:eastAsia="Calibri" w:hAnsi="Times New Roman" w:cs="Times New Roman"/>
          <w:sz w:val="28"/>
          <w:szCs w:val="28"/>
        </w:rPr>
        <w:t>ый комитет</w:t>
      </w:r>
      <w:r w:rsidRPr="00FA521C">
        <w:rPr>
          <w:rFonts w:ascii="Times New Roman" w:eastAsia="Calibri" w:hAnsi="Times New Roman" w:cs="Times New Roman"/>
          <w:sz w:val="28"/>
          <w:szCs w:val="28"/>
        </w:rPr>
        <w:t xml:space="preserve"> по реализации социально ориентированной программе поддержки образовательной и научной деятельности в области горного дела «Горные знания 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521C">
        <w:rPr>
          <w:rFonts w:ascii="Times New Roman" w:eastAsia="Calibri" w:hAnsi="Times New Roman" w:cs="Times New Roman"/>
          <w:sz w:val="28"/>
          <w:szCs w:val="28"/>
        </w:rPr>
        <w:t>молодежи».</w:t>
      </w:r>
    </w:p>
    <w:p w14:paraId="4B3AD991" w14:textId="77777777" w:rsidR="001C2677" w:rsidRPr="00D057DD" w:rsidRDefault="001C2677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 «за» - единогласно.</w:t>
      </w:r>
    </w:p>
    <w:p w14:paraId="2BB966F8" w14:textId="77777777" w:rsidR="001C2677" w:rsidRDefault="001C2677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7D">
        <w:rPr>
          <w:rFonts w:ascii="Times New Roman" w:eastAsia="Calibri" w:hAnsi="Times New Roman" w:cs="Times New Roman"/>
          <w:sz w:val="28"/>
          <w:szCs w:val="28"/>
        </w:rPr>
        <w:t>Подсчет голосов провел Секретарь заседания – Л.И. Моторная.</w:t>
      </w:r>
    </w:p>
    <w:p w14:paraId="31F2B5FB" w14:textId="77777777" w:rsidR="00FA521C" w:rsidRDefault="00FA521C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7A6A1" w14:textId="49B16492" w:rsidR="001C2677" w:rsidRDefault="001C2677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B7325">
        <w:rPr>
          <w:rFonts w:ascii="Times New Roman" w:eastAsia="Calibri" w:hAnsi="Times New Roman" w:cs="Times New Roman"/>
          <w:sz w:val="28"/>
          <w:szCs w:val="28"/>
        </w:rPr>
        <w:t>Включить в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677">
        <w:rPr>
          <w:rFonts w:ascii="Times New Roman" w:eastAsia="Calibri" w:hAnsi="Times New Roman" w:cs="Times New Roman"/>
          <w:sz w:val="28"/>
          <w:szCs w:val="28"/>
        </w:rPr>
        <w:t>Организационного комитета по реализации социально ориентированной программ</w:t>
      </w:r>
      <w:r w:rsidR="00BB7325">
        <w:rPr>
          <w:rFonts w:ascii="Times New Roman" w:eastAsia="Calibri" w:hAnsi="Times New Roman" w:cs="Times New Roman"/>
          <w:sz w:val="28"/>
          <w:szCs w:val="28"/>
        </w:rPr>
        <w:t>ы</w:t>
      </w:r>
      <w:r w:rsidRPr="001C2677">
        <w:rPr>
          <w:rFonts w:ascii="Times New Roman" w:eastAsia="Calibri" w:hAnsi="Times New Roman" w:cs="Times New Roman"/>
          <w:sz w:val="28"/>
          <w:szCs w:val="28"/>
        </w:rPr>
        <w:t xml:space="preserve"> поддержки образовательной и научной деятельности в области горного дела «Горные знания 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C2677">
        <w:rPr>
          <w:rFonts w:ascii="Times New Roman" w:eastAsia="Calibri" w:hAnsi="Times New Roman" w:cs="Times New Roman"/>
          <w:sz w:val="28"/>
          <w:szCs w:val="28"/>
        </w:rPr>
        <w:t>молодежи»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07160">
        <w:rPr>
          <w:rFonts w:ascii="Times New Roman" w:eastAsia="Calibri" w:hAnsi="Times New Roman" w:cs="Times New Roman"/>
          <w:sz w:val="28"/>
          <w:szCs w:val="28"/>
        </w:rPr>
        <w:t>Грицков В.В.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 - Председатель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7CE2">
        <w:rPr>
          <w:rFonts w:ascii="Times New Roman" w:eastAsia="Calibri" w:hAnsi="Times New Roman" w:cs="Times New Roman"/>
          <w:sz w:val="28"/>
          <w:szCs w:val="28"/>
        </w:rPr>
        <w:t>Бакунев</w:t>
      </w:r>
      <w:proofErr w:type="spellEnd"/>
      <w:r w:rsidR="000B7CE2">
        <w:rPr>
          <w:rFonts w:ascii="Times New Roman" w:eastAsia="Calibri" w:hAnsi="Times New Roman" w:cs="Times New Roman"/>
          <w:sz w:val="28"/>
          <w:szCs w:val="28"/>
        </w:rPr>
        <w:t xml:space="preserve"> Я.В.; </w:t>
      </w:r>
      <w:r w:rsidR="00BB7325">
        <w:rPr>
          <w:rFonts w:ascii="Times New Roman" w:eastAsia="Calibri" w:hAnsi="Times New Roman" w:cs="Times New Roman"/>
          <w:sz w:val="28"/>
          <w:szCs w:val="28"/>
        </w:rPr>
        <w:t xml:space="preserve">Беляев К.В.; Гагарин А.А.; Костров В.А.; </w:t>
      </w:r>
      <w:r w:rsidR="000B7CE2">
        <w:rPr>
          <w:rFonts w:ascii="Times New Roman" w:eastAsia="Calibri" w:hAnsi="Times New Roman" w:cs="Times New Roman"/>
          <w:sz w:val="28"/>
          <w:szCs w:val="28"/>
        </w:rPr>
        <w:t xml:space="preserve">Молодых Н.В.; Мурин К.М.; </w:t>
      </w:r>
      <w:proofErr w:type="spellStart"/>
      <w:r w:rsidR="00BB7325">
        <w:rPr>
          <w:rFonts w:ascii="Times New Roman" w:eastAsia="Calibri" w:hAnsi="Times New Roman" w:cs="Times New Roman"/>
          <w:sz w:val="28"/>
          <w:szCs w:val="28"/>
        </w:rPr>
        <w:t>Овчарук</w:t>
      </w:r>
      <w:proofErr w:type="spellEnd"/>
      <w:r w:rsidR="00BB7325">
        <w:rPr>
          <w:rFonts w:ascii="Times New Roman" w:eastAsia="Calibri" w:hAnsi="Times New Roman" w:cs="Times New Roman"/>
          <w:sz w:val="28"/>
          <w:szCs w:val="28"/>
        </w:rPr>
        <w:t xml:space="preserve"> В.Г.; Самоловов </w:t>
      </w:r>
      <w:r w:rsidR="000B7CE2">
        <w:rPr>
          <w:rFonts w:ascii="Times New Roman" w:eastAsia="Calibri" w:hAnsi="Times New Roman" w:cs="Times New Roman"/>
          <w:sz w:val="28"/>
          <w:szCs w:val="28"/>
        </w:rPr>
        <w:t>В.С.; Соколов А.К.; Сычев А.М.</w:t>
      </w:r>
    </w:p>
    <w:p w14:paraId="2B8F7AAA" w14:textId="77777777" w:rsidR="001C2677" w:rsidRPr="00D057DD" w:rsidRDefault="001C2677" w:rsidP="00A713A5">
      <w:pPr>
        <w:tabs>
          <w:tab w:val="right" w:pos="93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 «за» - единогласно.</w:t>
      </w:r>
    </w:p>
    <w:p w14:paraId="3A618D8C" w14:textId="77777777" w:rsidR="001C2677" w:rsidRDefault="001C2677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7D">
        <w:rPr>
          <w:rFonts w:ascii="Times New Roman" w:eastAsia="Calibri" w:hAnsi="Times New Roman" w:cs="Times New Roman"/>
          <w:sz w:val="28"/>
          <w:szCs w:val="28"/>
        </w:rPr>
        <w:t>Подсчет голосов провел Секретарь заседания – Л.И. Моторная.</w:t>
      </w:r>
    </w:p>
    <w:p w14:paraId="6A300784" w14:textId="77777777" w:rsidR="00FA521C" w:rsidRDefault="00FA521C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25D085" w14:textId="77777777" w:rsidR="00FB4755" w:rsidRPr="00D057DD" w:rsidRDefault="00FB4755" w:rsidP="00A713A5">
      <w:pPr>
        <w:tabs>
          <w:tab w:val="right" w:pos="93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BD6126" w14:textId="77777777" w:rsidR="00FB4755" w:rsidRPr="00D057DD" w:rsidRDefault="00FB4755" w:rsidP="00A713A5">
      <w:pPr>
        <w:tabs>
          <w:tab w:val="right" w:pos="9356"/>
        </w:tabs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Председатель заседания </w:t>
      </w:r>
      <w:r w:rsidRPr="00D057DD">
        <w:rPr>
          <w:rFonts w:ascii="Times New Roman" w:eastAsia="Calibri" w:hAnsi="Times New Roman" w:cs="Times New Roman"/>
          <w:sz w:val="28"/>
          <w:szCs w:val="28"/>
        </w:rPr>
        <w:tab/>
        <w:t>В.В. Грицков</w:t>
      </w:r>
    </w:p>
    <w:p w14:paraId="4744B8AF" w14:textId="77777777" w:rsidR="00FB4755" w:rsidRPr="00D057DD" w:rsidRDefault="00FB4755" w:rsidP="00A713A5">
      <w:pPr>
        <w:tabs>
          <w:tab w:val="right" w:pos="935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6DEF29" w14:textId="77777777" w:rsidR="00FB4755" w:rsidRDefault="00FB4755" w:rsidP="00A713A5">
      <w:pPr>
        <w:tabs>
          <w:tab w:val="right" w:pos="935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7DD">
        <w:rPr>
          <w:rFonts w:ascii="Times New Roman" w:eastAsia="Calibri" w:hAnsi="Times New Roman" w:cs="Times New Roman"/>
          <w:sz w:val="28"/>
          <w:szCs w:val="28"/>
        </w:rPr>
        <w:t xml:space="preserve">Секретарь заседания </w:t>
      </w:r>
      <w:r w:rsidRPr="00D057DD">
        <w:rPr>
          <w:rFonts w:ascii="Times New Roman" w:eastAsia="Calibri" w:hAnsi="Times New Roman" w:cs="Times New Roman"/>
          <w:sz w:val="28"/>
          <w:szCs w:val="28"/>
        </w:rPr>
        <w:tab/>
        <w:t>Л.И. Моторная</w:t>
      </w:r>
    </w:p>
    <w:sectPr w:rsidR="00FB4755" w:rsidSect="00B85DFA">
      <w:footerReference w:type="default" r:id="rId7"/>
      <w:pgSz w:w="11906" w:h="16838"/>
      <w:pgMar w:top="993" w:right="850" w:bottom="709" w:left="1701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BEC5" w14:textId="77777777" w:rsidR="009A66FC" w:rsidRDefault="009A66FC" w:rsidP="008E5C47">
      <w:pPr>
        <w:spacing w:after="0" w:line="240" w:lineRule="auto"/>
      </w:pPr>
      <w:r>
        <w:separator/>
      </w:r>
    </w:p>
  </w:endnote>
  <w:endnote w:type="continuationSeparator" w:id="0">
    <w:p w14:paraId="0F0D9E09" w14:textId="77777777" w:rsidR="009A66FC" w:rsidRDefault="009A66FC" w:rsidP="008E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352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8C1377" w14:textId="46AEA2F8" w:rsidR="00B85DFA" w:rsidRPr="00B85DFA" w:rsidRDefault="00B85DF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4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5D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5BF8" w14:textId="77777777" w:rsidR="009A66FC" w:rsidRDefault="009A66FC" w:rsidP="008E5C47">
      <w:pPr>
        <w:spacing w:after="0" w:line="240" w:lineRule="auto"/>
      </w:pPr>
      <w:r>
        <w:separator/>
      </w:r>
    </w:p>
  </w:footnote>
  <w:footnote w:type="continuationSeparator" w:id="0">
    <w:p w14:paraId="07360D59" w14:textId="77777777" w:rsidR="009A66FC" w:rsidRDefault="009A66FC" w:rsidP="008E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719"/>
    <w:multiLevelType w:val="hybridMultilevel"/>
    <w:tmpl w:val="B0E612F2"/>
    <w:lvl w:ilvl="0" w:tplc="CDFCD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F73DA2"/>
    <w:multiLevelType w:val="hybridMultilevel"/>
    <w:tmpl w:val="162AAAB8"/>
    <w:lvl w:ilvl="0" w:tplc="D154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1B"/>
    <w:rsid w:val="00044AA8"/>
    <w:rsid w:val="000B7CE2"/>
    <w:rsid w:val="000C1F49"/>
    <w:rsid w:val="000D6238"/>
    <w:rsid w:val="0016766A"/>
    <w:rsid w:val="001728FE"/>
    <w:rsid w:val="0019791B"/>
    <w:rsid w:val="001C2677"/>
    <w:rsid w:val="00227AE2"/>
    <w:rsid w:val="00307160"/>
    <w:rsid w:val="003220C5"/>
    <w:rsid w:val="003A7B16"/>
    <w:rsid w:val="003B4201"/>
    <w:rsid w:val="00407379"/>
    <w:rsid w:val="00446B7B"/>
    <w:rsid w:val="00517EB8"/>
    <w:rsid w:val="005A1429"/>
    <w:rsid w:val="0062762E"/>
    <w:rsid w:val="00695CFA"/>
    <w:rsid w:val="00724D86"/>
    <w:rsid w:val="007426AF"/>
    <w:rsid w:val="0076516F"/>
    <w:rsid w:val="0079182A"/>
    <w:rsid w:val="00851FF8"/>
    <w:rsid w:val="008E5C47"/>
    <w:rsid w:val="009108BC"/>
    <w:rsid w:val="00954244"/>
    <w:rsid w:val="009A66FC"/>
    <w:rsid w:val="009D2050"/>
    <w:rsid w:val="00A11248"/>
    <w:rsid w:val="00A713A5"/>
    <w:rsid w:val="00AF5429"/>
    <w:rsid w:val="00B246F8"/>
    <w:rsid w:val="00B85DFA"/>
    <w:rsid w:val="00B9741B"/>
    <w:rsid w:val="00BB7325"/>
    <w:rsid w:val="00BC4296"/>
    <w:rsid w:val="00BD77B0"/>
    <w:rsid w:val="00C93CA3"/>
    <w:rsid w:val="00CB53AD"/>
    <w:rsid w:val="00CC352E"/>
    <w:rsid w:val="00D31DAE"/>
    <w:rsid w:val="00E034FE"/>
    <w:rsid w:val="00E75632"/>
    <w:rsid w:val="00E75C94"/>
    <w:rsid w:val="00E819B7"/>
    <w:rsid w:val="00E84374"/>
    <w:rsid w:val="00FA267C"/>
    <w:rsid w:val="00FA521C"/>
    <w:rsid w:val="00FB4755"/>
    <w:rsid w:val="00FB7263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21E9"/>
  <w15:chartTrackingRefBased/>
  <w15:docId w15:val="{4625160F-5F36-4FE6-92CA-DC83D85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4755"/>
  </w:style>
  <w:style w:type="table" w:styleId="a5">
    <w:name w:val="Table Grid"/>
    <w:basedOn w:val="a1"/>
    <w:uiPriority w:val="59"/>
    <w:rsid w:val="00FB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C47"/>
  </w:style>
  <w:style w:type="paragraph" w:styleId="a8">
    <w:name w:val="Balloon Text"/>
    <w:basedOn w:val="a"/>
    <w:link w:val="a9"/>
    <w:uiPriority w:val="99"/>
    <w:semiHidden/>
    <w:unhideWhenUsed/>
    <w:rsid w:val="005A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42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43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43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43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43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437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A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Гревцев</dc:creator>
  <cp:keywords/>
  <dc:description/>
  <cp:lastModifiedBy>User</cp:lastModifiedBy>
  <cp:revision>34</cp:revision>
  <cp:lastPrinted>2017-08-28T08:05:00Z</cp:lastPrinted>
  <dcterms:created xsi:type="dcterms:W3CDTF">2014-08-27T08:14:00Z</dcterms:created>
  <dcterms:modified xsi:type="dcterms:W3CDTF">2017-08-30T08:04:00Z</dcterms:modified>
</cp:coreProperties>
</file>