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D" w:rsidRDefault="00F5072D">
      <w:r w:rsidRPr="00F5072D"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72D" w:rsidTr="00F5072D">
        <w:tc>
          <w:tcPr>
            <w:tcW w:w="4785" w:type="dxa"/>
          </w:tcPr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 xml:space="preserve">Исх. № </w:t>
            </w:r>
            <w:r w:rsidR="00851B9F">
              <w:rPr>
                <w:rFonts w:ascii="Times New Roman" w:hAnsi="Times New Roman" w:cs="Times New Roman"/>
              </w:rPr>
              <w:t>04-02</w:t>
            </w:r>
            <w:r w:rsidR="00DD141D">
              <w:rPr>
                <w:rFonts w:ascii="Times New Roman" w:hAnsi="Times New Roman" w:cs="Times New Roman"/>
              </w:rPr>
              <w:t>/</w:t>
            </w:r>
            <w:r w:rsidR="00851B9F">
              <w:rPr>
                <w:rFonts w:ascii="Times New Roman" w:hAnsi="Times New Roman" w:cs="Times New Roman"/>
              </w:rPr>
              <w:t>205</w:t>
            </w:r>
            <w:r w:rsidR="00DD141D">
              <w:rPr>
                <w:rFonts w:ascii="Times New Roman" w:hAnsi="Times New Roman" w:cs="Times New Roman"/>
              </w:rPr>
              <w:t xml:space="preserve"> от</w:t>
            </w:r>
            <w:r w:rsidRPr="00F5072D">
              <w:rPr>
                <w:rFonts w:ascii="Times New Roman" w:hAnsi="Times New Roman" w:cs="Times New Roman"/>
              </w:rPr>
              <w:t xml:space="preserve"> </w:t>
            </w:r>
            <w:r w:rsidR="00851B9F">
              <w:rPr>
                <w:rFonts w:ascii="Times New Roman" w:hAnsi="Times New Roman" w:cs="Times New Roman"/>
              </w:rPr>
              <w:t>16</w:t>
            </w:r>
            <w:r w:rsidR="00DD141D">
              <w:rPr>
                <w:rFonts w:ascii="Times New Roman" w:hAnsi="Times New Roman" w:cs="Times New Roman"/>
              </w:rPr>
              <w:t>.12.</w:t>
            </w:r>
            <w:r w:rsidR="00A02C44">
              <w:rPr>
                <w:rFonts w:ascii="Times New Roman" w:hAnsi="Times New Roman" w:cs="Times New Roman"/>
              </w:rPr>
              <w:t>2011</w:t>
            </w:r>
          </w:p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>На №</w:t>
            </w:r>
          </w:p>
          <w:p w:rsidR="00F5072D" w:rsidRDefault="00F5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72D" w:rsidRDefault="00D85BEA" w:rsidP="00A02C44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Министра </w:t>
            </w:r>
            <w:r w:rsidRPr="00D85BEA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Храмову</w:t>
            </w:r>
            <w:proofErr w:type="spellEnd"/>
          </w:p>
        </w:tc>
      </w:tr>
    </w:tbl>
    <w:p w:rsidR="00F5072D" w:rsidRDefault="00F5072D">
      <w:pPr>
        <w:rPr>
          <w:rFonts w:ascii="Times New Roman" w:hAnsi="Times New Roman" w:cs="Times New Roman"/>
          <w:sz w:val="28"/>
          <w:szCs w:val="28"/>
        </w:rPr>
      </w:pPr>
    </w:p>
    <w:p w:rsidR="00F5072D" w:rsidRDefault="00F5072D" w:rsidP="00222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85BEA" w:rsidRPr="00D85BEA">
        <w:rPr>
          <w:rFonts w:ascii="Times New Roman" w:hAnsi="Times New Roman" w:cs="Times New Roman"/>
          <w:sz w:val="28"/>
          <w:szCs w:val="28"/>
        </w:rPr>
        <w:t>Денис Геннадьевич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5BEA" w:rsidRDefault="00A02C44" w:rsidP="00A02C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85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.12.2011 </w:t>
      </w:r>
      <w:r w:rsidR="00D85BEA">
        <w:rPr>
          <w:rFonts w:ascii="Times New Roman" w:hAnsi="Times New Roman" w:cs="Times New Roman"/>
          <w:sz w:val="28"/>
          <w:szCs w:val="28"/>
        </w:rPr>
        <w:t>на сайте Министерства природных ресурсов и экологии Российской Федерации опубликован п</w:t>
      </w:r>
      <w:r w:rsidR="00D85BEA" w:rsidRPr="00D85BEA">
        <w:rPr>
          <w:rFonts w:ascii="Times New Roman" w:hAnsi="Times New Roman" w:cs="Times New Roman"/>
          <w:sz w:val="28"/>
          <w:szCs w:val="28"/>
        </w:rPr>
        <w:t>роект постановления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</w:t>
      </w:r>
      <w:r w:rsidR="00D85BEA">
        <w:rPr>
          <w:rFonts w:ascii="Times New Roman" w:hAnsi="Times New Roman" w:cs="Times New Roman"/>
          <w:sz w:val="28"/>
          <w:szCs w:val="28"/>
        </w:rPr>
        <w:t>.</w:t>
      </w:r>
    </w:p>
    <w:p w:rsidR="00F5072D" w:rsidRDefault="00A02C44" w:rsidP="00D85B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«СРГП «Горное дело» </w:t>
      </w:r>
      <w:r w:rsidRPr="0019203A">
        <w:rPr>
          <w:rFonts w:ascii="Times New Roman" w:hAnsi="Times New Roman" w:cs="Times New Roman"/>
          <w:bCs/>
          <w:sz w:val="28"/>
          <w:szCs w:val="28"/>
        </w:rPr>
        <w:t>аккредитован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в Министерстве юстиции Российской Федерации в качестве независимого эксперта, уполномоченного на проведение экспертизы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19203A">
        <w:rPr>
          <w:rFonts w:ascii="Times New Roman" w:hAnsi="Times New Roman" w:cs="Times New Roman"/>
          <w:bCs/>
          <w:sz w:val="28"/>
          <w:szCs w:val="28"/>
        </w:rPr>
        <w:t xml:space="preserve"> (свидетельство об аккредитации от </w:t>
      </w:r>
      <w:r w:rsidRPr="0019203A">
        <w:rPr>
          <w:rFonts w:ascii="Times New Roman" w:hAnsi="Times New Roman" w:cs="Times New Roman"/>
          <w:sz w:val="28"/>
          <w:szCs w:val="28"/>
        </w:rPr>
        <w:t>10.12.2010 № 1005).</w:t>
      </w:r>
      <w:r>
        <w:rPr>
          <w:rFonts w:ascii="Times New Roman" w:hAnsi="Times New Roman" w:cs="Times New Roman"/>
          <w:sz w:val="28"/>
          <w:szCs w:val="28"/>
        </w:rPr>
        <w:t xml:space="preserve"> В рамках экспертной деятельности НП «СРГП «Горное дело» подготовлено Заключение на </w:t>
      </w:r>
      <w:r w:rsidR="00D85BEA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D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85BEA">
        <w:rPr>
          <w:rFonts w:ascii="Times New Roman" w:hAnsi="Times New Roman" w:cs="Times New Roman"/>
          <w:bCs/>
          <w:sz w:val="28"/>
          <w:szCs w:val="28"/>
        </w:rPr>
        <w:t>остановления.</w:t>
      </w:r>
      <w:r w:rsidR="00D85BEA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государственного управления в сфере </w:t>
      </w:r>
      <w:proofErr w:type="spellStart"/>
      <w:r w:rsidR="00D85BE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D85BEA">
        <w:rPr>
          <w:rFonts w:ascii="Times New Roman" w:hAnsi="Times New Roman" w:cs="Times New Roman"/>
          <w:sz w:val="28"/>
          <w:szCs w:val="28"/>
        </w:rPr>
        <w:t xml:space="preserve"> н</w:t>
      </w:r>
      <w:r w:rsidR="00F5072D">
        <w:rPr>
          <w:rFonts w:ascii="Times New Roman" w:hAnsi="Times New Roman" w:cs="Times New Roman"/>
          <w:sz w:val="28"/>
          <w:szCs w:val="28"/>
        </w:rPr>
        <w:t xml:space="preserve">аправляем Вам </w:t>
      </w:r>
      <w:r w:rsidR="00D85BEA">
        <w:rPr>
          <w:rFonts w:ascii="Times New Roman" w:hAnsi="Times New Roman" w:cs="Times New Roman"/>
          <w:sz w:val="28"/>
          <w:szCs w:val="28"/>
        </w:rPr>
        <w:t>указанное Заключение.</w:t>
      </w:r>
    </w:p>
    <w:p w:rsidR="00222D4F" w:rsidRPr="00D04D56" w:rsidRDefault="00402C55" w:rsidP="00402C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D56" w:rsidRPr="00D04D56">
        <w:rPr>
          <w:rFonts w:ascii="Times New Roman" w:hAnsi="Times New Roman" w:cs="Times New Roman"/>
          <w:sz w:val="28"/>
          <w:szCs w:val="28"/>
        </w:rPr>
        <w:t xml:space="preserve">на </w:t>
      </w:r>
      <w:r w:rsidR="00D85BEA">
        <w:rPr>
          <w:rFonts w:ascii="Times New Roman" w:hAnsi="Times New Roman" w:cs="Times New Roman"/>
          <w:sz w:val="28"/>
          <w:szCs w:val="28"/>
        </w:rPr>
        <w:t>6</w:t>
      </w:r>
      <w:r w:rsidR="00D04D56" w:rsidRPr="00D04D5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D56" w:rsidRPr="00D04D56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222D4F" w:rsidRDefault="00222D4F" w:rsidP="00222D4F">
      <w:pPr>
        <w:rPr>
          <w:rFonts w:ascii="Times New Roman" w:hAnsi="Times New Roman" w:cs="Times New Roman"/>
          <w:sz w:val="28"/>
          <w:szCs w:val="28"/>
        </w:rPr>
      </w:pPr>
    </w:p>
    <w:p w:rsidR="00A02C44" w:rsidRDefault="00A02C44" w:rsidP="00222D4F">
      <w:pPr>
        <w:rPr>
          <w:rFonts w:ascii="Times New Roman" w:hAnsi="Times New Roman" w:cs="Times New Roman"/>
          <w:sz w:val="28"/>
          <w:szCs w:val="2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22D4F" w:rsidRDefault="00222D4F" w:rsidP="00222D4F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Партнёрства </w:t>
      </w:r>
      <w:r>
        <w:rPr>
          <w:rFonts w:ascii="Times New Roman" w:hAnsi="Times New Roman" w:cs="Times New Roman"/>
          <w:sz w:val="28"/>
          <w:szCs w:val="28"/>
        </w:rPr>
        <w:tab/>
        <w:t>В.В. Грицков</w:t>
      </w: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P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222D4F">
        <w:rPr>
          <w:rFonts w:ascii="Times New Roman" w:hAnsi="Times New Roman" w:cs="Times New Roman"/>
          <w:sz w:val="18"/>
          <w:szCs w:val="18"/>
        </w:rPr>
        <w:t>Гревцев</w:t>
      </w:r>
      <w:proofErr w:type="spellEnd"/>
    </w:p>
    <w:p w:rsidR="00222D4F" w:rsidRPr="00222D4F" w:rsidRDefault="00222D4F" w:rsidP="00222D4F">
      <w:pPr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>8(495)641-00-45</w:t>
      </w:r>
    </w:p>
    <w:sectPr w:rsidR="00222D4F" w:rsidRPr="00222D4F" w:rsidSect="009D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0FF"/>
    <w:multiLevelType w:val="hybridMultilevel"/>
    <w:tmpl w:val="694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072D"/>
    <w:rsid w:val="000226A0"/>
    <w:rsid w:val="001C7AC8"/>
    <w:rsid w:val="00222D4F"/>
    <w:rsid w:val="00282F98"/>
    <w:rsid w:val="00402C55"/>
    <w:rsid w:val="006E46EB"/>
    <w:rsid w:val="00700B7D"/>
    <w:rsid w:val="00771E8C"/>
    <w:rsid w:val="00851B9F"/>
    <w:rsid w:val="009D787B"/>
    <w:rsid w:val="00A02C44"/>
    <w:rsid w:val="00AD2468"/>
    <w:rsid w:val="00C10531"/>
    <w:rsid w:val="00D04D56"/>
    <w:rsid w:val="00D85BEA"/>
    <w:rsid w:val="00DD141D"/>
    <w:rsid w:val="00E4715C"/>
    <w:rsid w:val="00F27DDD"/>
    <w:rsid w:val="00F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12</cp:revision>
  <cp:lastPrinted>2011-12-15T09:07:00Z</cp:lastPrinted>
  <dcterms:created xsi:type="dcterms:W3CDTF">2011-12-05T08:35:00Z</dcterms:created>
  <dcterms:modified xsi:type="dcterms:W3CDTF">2011-12-16T06:41:00Z</dcterms:modified>
</cp:coreProperties>
</file>