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2D" w:rsidRDefault="00F5072D">
      <w:r w:rsidRPr="00F5072D">
        <w:rPr>
          <w:noProof/>
          <w:lang w:eastAsia="ru-RU"/>
        </w:rPr>
        <w:drawing>
          <wp:inline distT="0" distB="0" distL="0" distR="0">
            <wp:extent cx="5615571" cy="1440000"/>
            <wp:effectExtent l="19050" t="0" r="4179" b="0"/>
            <wp:docPr id="1" name="Рисунок 1" descr="\\srv\d\Документы\Профили Пользователей\Гучаева\Рабочий стол\г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d\Документы\Профили Пользователей\Гучаева\Рабочий стол\г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16" t="19925" r="7586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7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72D" w:rsidTr="00F5072D">
        <w:tc>
          <w:tcPr>
            <w:tcW w:w="4785" w:type="dxa"/>
          </w:tcPr>
          <w:p w:rsidR="00F5072D" w:rsidRPr="00F5072D" w:rsidRDefault="00F5072D" w:rsidP="00F5072D">
            <w:pPr>
              <w:rPr>
                <w:rFonts w:ascii="Times New Roman" w:hAnsi="Times New Roman" w:cs="Times New Roman"/>
              </w:rPr>
            </w:pPr>
            <w:r w:rsidRPr="00F5072D">
              <w:rPr>
                <w:rFonts w:ascii="Times New Roman" w:hAnsi="Times New Roman" w:cs="Times New Roman"/>
              </w:rPr>
              <w:t xml:space="preserve">Исх. № </w:t>
            </w:r>
            <w:r w:rsidR="00851B9F">
              <w:rPr>
                <w:rFonts w:ascii="Times New Roman" w:hAnsi="Times New Roman" w:cs="Times New Roman"/>
              </w:rPr>
              <w:t>04-02</w:t>
            </w:r>
            <w:r w:rsidR="00DD141D">
              <w:rPr>
                <w:rFonts w:ascii="Times New Roman" w:hAnsi="Times New Roman" w:cs="Times New Roman"/>
              </w:rPr>
              <w:t>/</w:t>
            </w:r>
            <w:r w:rsidR="0080494B">
              <w:rPr>
                <w:rFonts w:ascii="Times New Roman" w:hAnsi="Times New Roman" w:cs="Times New Roman"/>
              </w:rPr>
              <w:t>5</w:t>
            </w:r>
            <w:r w:rsidR="00DD141D">
              <w:rPr>
                <w:rFonts w:ascii="Times New Roman" w:hAnsi="Times New Roman" w:cs="Times New Roman"/>
              </w:rPr>
              <w:t xml:space="preserve"> от</w:t>
            </w:r>
            <w:r w:rsidRPr="00F5072D">
              <w:rPr>
                <w:rFonts w:ascii="Times New Roman" w:hAnsi="Times New Roman" w:cs="Times New Roman"/>
              </w:rPr>
              <w:t xml:space="preserve"> </w:t>
            </w:r>
            <w:r w:rsidR="0080494B">
              <w:rPr>
                <w:rFonts w:ascii="Times New Roman" w:hAnsi="Times New Roman" w:cs="Times New Roman"/>
              </w:rPr>
              <w:t>18</w:t>
            </w:r>
            <w:r w:rsidR="00DD141D">
              <w:rPr>
                <w:rFonts w:ascii="Times New Roman" w:hAnsi="Times New Roman" w:cs="Times New Roman"/>
              </w:rPr>
              <w:t>.</w:t>
            </w:r>
            <w:r w:rsidR="004A616A">
              <w:rPr>
                <w:rFonts w:ascii="Times New Roman" w:hAnsi="Times New Roman" w:cs="Times New Roman"/>
              </w:rPr>
              <w:t>0</w:t>
            </w:r>
            <w:r w:rsidR="00DD141D">
              <w:rPr>
                <w:rFonts w:ascii="Times New Roman" w:hAnsi="Times New Roman" w:cs="Times New Roman"/>
              </w:rPr>
              <w:t>1.</w:t>
            </w:r>
            <w:r w:rsidR="004A616A">
              <w:rPr>
                <w:rFonts w:ascii="Times New Roman" w:hAnsi="Times New Roman" w:cs="Times New Roman"/>
              </w:rPr>
              <w:t>2012</w:t>
            </w:r>
          </w:p>
          <w:p w:rsidR="00F5072D" w:rsidRPr="00F5072D" w:rsidRDefault="00F5072D" w:rsidP="00F5072D">
            <w:pPr>
              <w:rPr>
                <w:rFonts w:ascii="Times New Roman" w:hAnsi="Times New Roman" w:cs="Times New Roman"/>
              </w:rPr>
            </w:pPr>
            <w:r w:rsidRPr="00F5072D">
              <w:rPr>
                <w:rFonts w:ascii="Times New Roman" w:hAnsi="Times New Roman" w:cs="Times New Roman"/>
              </w:rPr>
              <w:t>На №</w:t>
            </w:r>
            <w:r w:rsidR="004A616A">
              <w:rPr>
                <w:rFonts w:ascii="Times New Roman" w:hAnsi="Times New Roman" w:cs="Times New Roman"/>
              </w:rPr>
              <w:t xml:space="preserve"> </w:t>
            </w:r>
          </w:p>
          <w:p w:rsidR="00F5072D" w:rsidRDefault="00F5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072D" w:rsidRDefault="00141711" w:rsidP="004A616A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горно- и нефтегазодобывающих компаний</w:t>
            </w:r>
          </w:p>
        </w:tc>
      </w:tr>
    </w:tbl>
    <w:p w:rsidR="00F5072D" w:rsidRDefault="00F5072D">
      <w:pPr>
        <w:rPr>
          <w:rFonts w:ascii="Times New Roman" w:hAnsi="Times New Roman" w:cs="Times New Roman"/>
          <w:sz w:val="28"/>
          <w:szCs w:val="28"/>
        </w:rPr>
      </w:pPr>
    </w:p>
    <w:p w:rsidR="00DA2BBC" w:rsidRDefault="00CA15D1" w:rsidP="009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4E1F">
        <w:rPr>
          <w:rFonts w:ascii="Times New Roman" w:hAnsi="Times New Roman" w:cs="Times New Roman"/>
          <w:sz w:val="28"/>
          <w:szCs w:val="28"/>
        </w:rPr>
        <w:t>ноябре</w:t>
      </w:r>
      <w:r w:rsidR="00141711">
        <w:rPr>
          <w:rFonts w:ascii="Times New Roman" w:hAnsi="Times New Roman" w:cs="Times New Roman"/>
          <w:sz w:val="28"/>
          <w:szCs w:val="28"/>
        </w:rPr>
        <w:t>-декабре</w:t>
      </w:r>
      <w:r>
        <w:rPr>
          <w:rFonts w:ascii="Times New Roman" w:hAnsi="Times New Roman" w:cs="Times New Roman"/>
          <w:sz w:val="28"/>
          <w:szCs w:val="28"/>
        </w:rPr>
        <w:t xml:space="preserve"> 2011 года Минприроды России опубликовало на своём сайте в сети интернет </w:t>
      </w:r>
      <w:r w:rsidR="00141711">
        <w:rPr>
          <w:rFonts w:ascii="Times New Roman" w:hAnsi="Times New Roman" w:cs="Times New Roman"/>
          <w:sz w:val="28"/>
          <w:szCs w:val="28"/>
        </w:rPr>
        <w:t xml:space="preserve">две редакции </w:t>
      </w:r>
      <w:r w:rsidR="00DA4E1F">
        <w:rPr>
          <w:rFonts w:ascii="Times New Roman" w:hAnsi="Times New Roman" w:cs="Times New Roman"/>
          <w:sz w:val="28"/>
          <w:szCs w:val="28"/>
        </w:rPr>
        <w:t>проект</w:t>
      </w:r>
      <w:r w:rsidR="001417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D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«Об утверждении Порядка установления и изменения границ участков недр, предоставленных в пользование»</w:t>
      </w:r>
      <w:r w:rsidR="008A58FE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DA6">
        <w:rPr>
          <w:rFonts w:ascii="Times New Roman" w:hAnsi="Times New Roman" w:cs="Times New Roman"/>
          <w:sz w:val="28"/>
          <w:szCs w:val="28"/>
        </w:rPr>
        <w:t xml:space="preserve">Текст можно посмотреть на сайте Минприроды России и на сайте </w:t>
      </w:r>
      <w:r w:rsidR="00804DA6" w:rsidRPr="00804DA6">
        <w:rPr>
          <w:rFonts w:ascii="Times New Roman" w:hAnsi="Times New Roman" w:cs="Times New Roman"/>
          <w:sz w:val="28"/>
          <w:szCs w:val="28"/>
        </w:rPr>
        <w:t>НП «СРГП «Горное дело»</w:t>
      </w:r>
      <w:r w:rsidR="00804DA6">
        <w:rPr>
          <w:rFonts w:ascii="Times New Roman" w:hAnsi="Times New Roman" w:cs="Times New Roman"/>
          <w:sz w:val="28"/>
          <w:szCs w:val="28"/>
        </w:rPr>
        <w:t>.</w:t>
      </w:r>
    </w:p>
    <w:p w:rsidR="00CA15D1" w:rsidRDefault="00CA15D1" w:rsidP="009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Предложенный данным проектом порядок, ввиду многочисленных ошибок и противоречий</w:t>
      </w:r>
      <w:r w:rsidR="008A58FE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, получил негативную оценку</w:t>
      </w:r>
      <w:r w:rsidR="008A58FE">
        <w:rPr>
          <w:rFonts w:ascii="Times New Roman" w:hAnsi="Times New Roman" w:cs="Times New Roman"/>
          <w:sz w:val="28"/>
          <w:szCs w:val="28"/>
        </w:rPr>
        <w:t xml:space="preserve"> в среде горной общественности</w:t>
      </w:r>
      <w:r w:rsidR="00141711">
        <w:rPr>
          <w:rFonts w:ascii="Times New Roman" w:hAnsi="Times New Roman" w:cs="Times New Roman"/>
          <w:sz w:val="28"/>
          <w:szCs w:val="28"/>
        </w:rPr>
        <w:t>.</w:t>
      </w:r>
      <w:r w:rsidR="00747188">
        <w:rPr>
          <w:rFonts w:ascii="Times New Roman" w:hAnsi="Times New Roman" w:cs="Times New Roman"/>
          <w:sz w:val="28"/>
          <w:szCs w:val="28"/>
        </w:rPr>
        <w:t xml:space="preserve"> </w:t>
      </w:r>
      <w:r w:rsidR="00141711">
        <w:rPr>
          <w:rFonts w:ascii="Times New Roman" w:hAnsi="Times New Roman" w:cs="Times New Roman"/>
          <w:sz w:val="28"/>
          <w:szCs w:val="28"/>
        </w:rPr>
        <w:t>О чём было заявлено</w:t>
      </w:r>
      <w:r w:rsidR="008A58FE">
        <w:rPr>
          <w:rFonts w:ascii="Times New Roman" w:hAnsi="Times New Roman" w:cs="Times New Roman"/>
          <w:sz w:val="28"/>
          <w:szCs w:val="28"/>
        </w:rPr>
        <w:t xml:space="preserve"> в коллективном письме Правительству Российской Федерации.</w:t>
      </w:r>
      <w:r w:rsidR="00141711">
        <w:rPr>
          <w:rFonts w:ascii="Times New Roman" w:hAnsi="Times New Roman" w:cs="Times New Roman"/>
          <w:sz w:val="28"/>
          <w:szCs w:val="28"/>
        </w:rPr>
        <w:t xml:space="preserve"> При этом в адрес НП «СРГП «Горное дело» поступил ряд писем в поддержку предложенных в коллективном письме изменений проекта постановления.</w:t>
      </w:r>
    </w:p>
    <w:p w:rsidR="00804DA6" w:rsidRPr="00804DA6" w:rsidRDefault="00364B5F" w:rsidP="009B6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6868">
        <w:rPr>
          <w:rFonts w:ascii="Times New Roman" w:hAnsi="Times New Roman" w:cs="Times New Roman"/>
          <w:sz w:val="28"/>
          <w:szCs w:val="28"/>
        </w:rPr>
        <w:t xml:space="preserve">целях оптимизации законодательных требований по уточнению границ горных отводов, устранения необоснованных административных барьеров </w:t>
      </w:r>
      <w:r>
        <w:rPr>
          <w:rFonts w:ascii="Times New Roman" w:hAnsi="Times New Roman" w:cs="Times New Roman"/>
          <w:sz w:val="28"/>
          <w:szCs w:val="28"/>
        </w:rPr>
        <w:t>предлага</w:t>
      </w:r>
      <w:r w:rsidR="00804DA6">
        <w:rPr>
          <w:rFonts w:ascii="Times New Roman" w:hAnsi="Times New Roman" w:cs="Times New Roman"/>
          <w:sz w:val="28"/>
          <w:szCs w:val="28"/>
        </w:rPr>
        <w:t xml:space="preserve">ем </w:t>
      </w:r>
      <w:r w:rsidR="00804DA6" w:rsidRPr="00804DA6">
        <w:rPr>
          <w:rFonts w:ascii="Times New Roman" w:hAnsi="Times New Roman" w:cs="Times New Roman"/>
          <w:sz w:val="28"/>
          <w:szCs w:val="28"/>
        </w:rPr>
        <w:t>направлять</w:t>
      </w:r>
      <w:r w:rsidR="00804DA6">
        <w:rPr>
          <w:rFonts w:ascii="Times New Roman" w:hAnsi="Times New Roman" w:cs="Times New Roman"/>
          <w:sz w:val="28"/>
          <w:szCs w:val="28"/>
        </w:rPr>
        <w:t xml:space="preserve"> п</w:t>
      </w:r>
      <w:r w:rsidR="00804DA6" w:rsidRPr="00804DA6">
        <w:rPr>
          <w:rFonts w:ascii="Times New Roman" w:hAnsi="Times New Roman" w:cs="Times New Roman"/>
          <w:sz w:val="28"/>
          <w:szCs w:val="28"/>
        </w:rPr>
        <w:t>исьма в поддержку данной инициативы в НП «СРГП «Горное дело» для их обобщения и последующего представления в Правительство Россий</w:t>
      </w:r>
      <w:r w:rsidR="00804DA6">
        <w:rPr>
          <w:rFonts w:ascii="Times New Roman" w:hAnsi="Times New Roman" w:cs="Times New Roman"/>
          <w:sz w:val="28"/>
          <w:szCs w:val="28"/>
        </w:rPr>
        <w:t>ской Федерации, Государственную</w:t>
      </w:r>
      <w:r w:rsidR="00804DA6" w:rsidRPr="00804DA6">
        <w:rPr>
          <w:rFonts w:ascii="Times New Roman" w:hAnsi="Times New Roman" w:cs="Times New Roman"/>
          <w:sz w:val="28"/>
          <w:szCs w:val="28"/>
        </w:rPr>
        <w:t xml:space="preserve"> Думу и Президенту Российской Федерации.</w:t>
      </w:r>
    </w:p>
    <w:p w:rsidR="00364B5F" w:rsidRPr="00804DA6" w:rsidRDefault="00364B5F" w:rsidP="009B6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04D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04DA6">
        <w:rPr>
          <w:rFonts w:ascii="Times New Roman" w:hAnsi="Times New Roman" w:cs="Times New Roman"/>
          <w:sz w:val="28"/>
          <w:szCs w:val="28"/>
        </w:rPr>
        <w:t xml:space="preserve"> </w:t>
      </w:r>
      <w:r w:rsidRPr="00804DA6">
        <w:rPr>
          <w:rFonts w:ascii="Times New Roman" w:hAnsi="Times New Roman" w:cs="Times New Roman"/>
          <w:sz w:val="28"/>
          <w:szCs w:val="28"/>
        </w:rPr>
        <w:t>письмо Правительству Российской Федерации «Об уточнении границ горных отводов» на 5 л.</w:t>
      </w:r>
      <w:r w:rsidR="00804DA6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804DA6" w:rsidRDefault="00804DA6" w:rsidP="00222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D4F" w:rsidRDefault="00222D4F" w:rsidP="00222D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22D4F" w:rsidRDefault="00222D4F" w:rsidP="00222D4F">
      <w:pPr>
        <w:tabs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Партнёрства </w:t>
      </w:r>
      <w:r>
        <w:rPr>
          <w:rFonts w:ascii="Times New Roman" w:hAnsi="Times New Roman" w:cs="Times New Roman"/>
          <w:sz w:val="28"/>
          <w:szCs w:val="28"/>
        </w:rPr>
        <w:tab/>
        <w:t>В.В. Грицков</w:t>
      </w:r>
    </w:p>
    <w:bookmarkEnd w:id="0"/>
    <w:p w:rsidR="00D85BEA" w:rsidRDefault="00D85BEA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4DA6" w:rsidRDefault="00804DA6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4DA6" w:rsidRDefault="00804DA6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2D4F" w:rsidRDefault="00222D4F" w:rsidP="00222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2D4F" w:rsidRPr="00222D4F" w:rsidRDefault="00222D4F" w:rsidP="00222D4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222D4F">
        <w:rPr>
          <w:rFonts w:ascii="Times New Roman" w:hAnsi="Times New Roman" w:cs="Times New Roman"/>
          <w:sz w:val="18"/>
          <w:szCs w:val="18"/>
        </w:rPr>
        <w:t>Гревцев</w:t>
      </w:r>
      <w:proofErr w:type="spellEnd"/>
      <w:r w:rsidR="00C470FE">
        <w:rPr>
          <w:rFonts w:ascii="Times New Roman" w:hAnsi="Times New Roman" w:cs="Times New Roman"/>
          <w:sz w:val="18"/>
          <w:szCs w:val="18"/>
        </w:rPr>
        <w:t xml:space="preserve"> А.Ю.</w:t>
      </w:r>
    </w:p>
    <w:p w:rsidR="00222D4F" w:rsidRPr="00222D4F" w:rsidRDefault="00222D4F" w:rsidP="00222D4F">
      <w:pPr>
        <w:rPr>
          <w:rFonts w:ascii="Times New Roman" w:hAnsi="Times New Roman" w:cs="Times New Roman"/>
          <w:sz w:val="18"/>
          <w:szCs w:val="18"/>
        </w:rPr>
      </w:pPr>
      <w:r w:rsidRPr="00222D4F">
        <w:rPr>
          <w:rFonts w:ascii="Times New Roman" w:hAnsi="Times New Roman" w:cs="Times New Roman"/>
          <w:sz w:val="18"/>
          <w:szCs w:val="18"/>
        </w:rPr>
        <w:t>8(495)641-00-45</w:t>
      </w:r>
    </w:p>
    <w:sectPr w:rsidR="00222D4F" w:rsidRPr="00222D4F" w:rsidSect="009D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5090"/>
    <w:multiLevelType w:val="hybridMultilevel"/>
    <w:tmpl w:val="21483C4A"/>
    <w:lvl w:ilvl="0" w:tplc="995E42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0110FF"/>
    <w:multiLevelType w:val="hybridMultilevel"/>
    <w:tmpl w:val="6940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5072D"/>
    <w:rsid w:val="00021589"/>
    <w:rsid w:val="000226A0"/>
    <w:rsid w:val="0004052E"/>
    <w:rsid w:val="000B4064"/>
    <w:rsid w:val="00141711"/>
    <w:rsid w:val="001959C7"/>
    <w:rsid w:val="001A664E"/>
    <w:rsid w:val="001C4E95"/>
    <w:rsid w:val="001C7AC8"/>
    <w:rsid w:val="00222D4F"/>
    <w:rsid w:val="00282F98"/>
    <w:rsid w:val="00364B5F"/>
    <w:rsid w:val="00402C55"/>
    <w:rsid w:val="00435F5F"/>
    <w:rsid w:val="004A616A"/>
    <w:rsid w:val="00555B4F"/>
    <w:rsid w:val="00571198"/>
    <w:rsid w:val="005F0E74"/>
    <w:rsid w:val="006E46EB"/>
    <w:rsid w:val="00700B7D"/>
    <w:rsid w:val="00741F82"/>
    <w:rsid w:val="00747188"/>
    <w:rsid w:val="00771E8C"/>
    <w:rsid w:val="007F3482"/>
    <w:rsid w:val="0080494B"/>
    <w:rsid w:val="00804DA6"/>
    <w:rsid w:val="0085058C"/>
    <w:rsid w:val="00851B9F"/>
    <w:rsid w:val="008A58FE"/>
    <w:rsid w:val="009B6F02"/>
    <w:rsid w:val="009D787B"/>
    <w:rsid w:val="00A02C44"/>
    <w:rsid w:val="00AD2468"/>
    <w:rsid w:val="00B33F4A"/>
    <w:rsid w:val="00B64EEE"/>
    <w:rsid w:val="00BD3AEF"/>
    <w:rsid w:val="00C10531"/>
    <w:rsid w:val="00C36868"/>
    <w:rsid w:val="00C470FE"/>
    <w:rsid w:val="00C76BBB"/>
    <w:rsid w:val="00CA15D1"/>
    <w:rsid w:val="00D04D56"/>
    <w:rsid w:val="00D85BEA"/>
    <w:rsid w:val="00DA2BBC"/>
    <w:rsid w:val="00DA4E1F"/>
    <w:rsid w:val="00DD141D"/>
    <w:rsid w:val="00E4715C"/>
    <w:rsid w:val="00EA7394"/>
    <w:rsid w:val="00F27DDD"/>
    <w:rsid w:val="00F5072D"/>
    <w:rsid w:val="00F56F6E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2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Гревцев</dc:creator>
  <cp:keywords/>
  <dc:description/>
  <cp:lastModifiedBy>Angel</cp:lastModifiedBy>
  <cp:revision>22</cp:revision>
  <cp:lastPrinted>2012-01-16T06:11:00Z</cp:lastPrinted>
  <dcterms:created xsi:type="dcterms:W3CDTF">2011-12-05T08:35:00Z</dcterms:created>
  <dcterms:modified xsi:type="dcterms:W3CDTF">2012-02-23T23:52:00Z</dcterms:modified>
</cp:coreProperties>
</file>